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855" w:rsidRPr="002A2FBC" w:rsidRDefault="00FA27E3">
      <w:pPr>
        <w:rPr>
          <w:rFonts w:cstheme="minorHAnsi"/>
          <w:b/>
          <w:sz w:val="28"/>
          <w:szCs w:val="28"/>
        </w:rPr>
      </w:pPr>
      <w:r w:rsidRPr="002A2FBC">
        <w:rPr>
          <w:rFonts w:cstheme="minorHAnsi"/>
          <w:b/>
          <w:sz w:val="28"/>
          <w:szCs w:val="28"/>
        </w:rPr>
        <w:t>Medien- und Einführungskonzept Kanton Uri</w:t>
      </w:r>
    </w:p>
    <w:p w:rsidR="00FA27E3" w:rsidRDefault="00FA27E3">
      <w:pPr>
        <w:rPr>
          <w:rFonts w:cstheme="minorHAnsi"/>
          <w:sz w:val="24"/>
          <w:szCs w:val="24"/>
        </w:rPr>
      </w:pPr>
      <w:r w:rsidRPr="002A2FBC">
        <w:rPr>
          <w:rFonts w:cstheme="minorHAnsi"/>
          <w:sz w:val="24"/>
          <w:szCs w:val="24"/>
        </w:rPr>
        <w:t>Updatenachmittag ICT-Verantwortliche der Schulen vom 5. April 2017</w:t>
      </w:r>
    </w:p>
    <w:p w:rsidR="00E228DC" w:rsidRPr="002A2FBC" w:rsidRDefault="00E228DC">
      <w:pPr>
        <w:rPr>
          <w:rFonts w:cstheme="minorHAnsi"/>
          <w:sz w:val="24"/>
          <w:szCs w:val="24"/>
        </w:rPr>
      </w:pPr>
    </w:p>
    <w:p w:rsidR="00FA27E3" w:rsidRPr="00E228DC" w:rsidRDefault="00FA27E3">
      <w:pPr>
        <w:rPr>
          <w:rFonts w:cstheme="minorHAnsi"/>
          <w:b/>
          <w:sz w:val="28"/>
          <w:szCs w:val="28"/>
        </w:rPr>
      </w:pPr>
      <w:r w:rsidRPr="00E228DC">
        <w:rPr>
          <w:rFonts w:cstheme="minorHAnsi"/>
          <w:b/>
          <w:sz w:val="28"/>
          <w:szCs w:val="28"/>
        </w:rPr>
        <w:t>Hinweise, Links usw. zur Arbeit am Medienkonzept</w:t>
      </w:r>
    </w:p>
    <w:p w:rsidR="000662B1" w:rsidRPr="002A2FBC" w:rsidRDefault="000662B1">
      <w:pPr>
        <w:rPr>
          <w:rFonts w:cstheme="minorHAnsi"/>
          <w:b/>
          <w:sz w:val="28"/>
          <w:szCs w:val="28"/>
        </w:rPr>
      </w:pPr>
      <w:r w:rsidRPr="002A2FBC">
        <w:rPr>
          <w:rFonts w:cstheme="minorHAnsi"/>
          <w:b/>
          <w:sz w:val="28"/>
          <w:szCs w:val="28"/>
        </w:rPr>
        <w:t>Allgemein</w:t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2547"/>
        <w:gridCol w:w="5009"/>
        <w:gridCol w:w="1653"/>
      </w:tblGrid>
      <w:tr w:rsidR="00271049" w:rsidRPr="002A2FBC" w:rsidTr="00BB6376">
        <w:tc>
          <w:tcPr>
            <w:tcW w:w="2547" w:type="dxa"/>
          </w:tcPr>
          <w:p w:rsidR="00271049" w:rsidRDefault="00271049" w:rsidP="00B51B93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EB7C337" wp14:editId="5AC8D98A">
                  <wp:extent cx="1135179" cy="647700"/>
                  <wp:effectExtent l="152400" t="152400" r="370205" b="36195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63" cy="649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71049" w:rsidRPr="002A2FBC" w:rsidRDefault="00271049" w:rsidP="00B51B93">
            <w:pPr>
              <w:rPr>
                <w:rFonts w:cstheme="minorHAnsi"/>
              </w:rPr>
            </w:pPr>
          </w:p>
        </w:tc>
        <w:tc>
          <w:tcPr>
            <w:tcW w:w="5009" w:type="dxa"/>
          </w:tcPr>
          <w:p w:rsidR="00271049" w:rsidRDefault="00271049" w:rsidP="00B51B93">
            <w:pPr>
              <w:rPr>
                <w:rFonts w:cstheme="minorHAnsi"/>
              </w:rPr>
            </w:pPr>
          </w:p>
          <w:p w:rsidR="00271049" w:rsidRDefault="00271049" w:rsidP="00B51B9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Medien- und ICT-Konzept auf </w:t>
            </w:r>
            <w:hyperlink r:id="rId7" w:history="1">
              <w:r w:rsidRPr="00F24B6E">
                <w:rPr>
                  <w:rStyle w:val="Hyperlink"/>
                  <w:rFonts w:cstheme="minorHAnsi"/>
                </w:rPr>
                <w:t>www.ict-guide.ch</w:t>
              </w:r>
            </w:hyperlink>
          </w:p>
          <w:p w:rsidR="00271049" w:rsidRPr="002A2FBC" w:rsidRDefault="00271049" w:rsidP="00B51B93">
            <w:pPr>
              <w:rPr>
                <w:rFonts w:cstheme="minorHAnsi"/>
              </w:rPr>
            </w:pPr>
          </w:p>
        </w:tc>
        <w:tc>
          <w:tcPr>
            <w:tcW w:w="1653" w:type="dxa"/>
          </w:tcPr>
          <w:p w:rsidR="009434DF" w:rsidRDefault="009434DF" w:rsidP="00B51B93">
            <w:pPr>
              <w:rPr>
                <w:rFonts w:cstheme="minorHAnsi"/>
              </w:rPr>
            </w:pPr>
          </w:p>
          <w:p w:rsidR="00271049" w:rsidRPr="002A2FBC" w:rsidRDefault="00BB6376" w:rsidP="00B51B93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D4DCA6A" wp14:editId="2CC48A16">
                  <wp:extent cx="876300" cy="876300"/>
                  <wp:effectExtent l="0" t="0" r="0" b="0"/>
                  <wp:docPr id="8" name="qrcode-preview-image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BF" w:rsidRPr="002A2FBC" w:rsidTr="00BB6376">
        <w:tc>
          <w:tcPr>
            <w:tcW w:w="2547" w:type="dxa"/>
          </w:tcPr>
          <w:p w:rsidR="00DA69BF" w:rsidRPr="002A2FBC" w:rsidRDefault="00DA69BF" w:rsidP="00750C10">
            <w:pPr>
              <w:jc w:val="center"/>
              <w:rPr>
                <w:rFonts w:cstheme="minorHAnsi"/>
              </w:rPr>
            </w:pPr>
            <w:r w:rsidRPr="002A2FBC">
              <w:rPr>
                <w:rFonts w:cstheme="minorHAnsi"/>
                <w:noProof/>
                <w:lang w:eastAsia="de-CH"/>
              </w:rPr>
              <w:drawing>
                <wp:inline distT="0" distB="0" distL="0" distR="0" wp14:anchorId="7E86D2CB" wp14:editId="1551B7D3">
                  <wp:extent cx="876300" cy="1236938"/>
                  <wp:effectExtent l="152400" t="152400" r="361950" b="36385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04" cy="12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2A2FBC" w:rsidRDefault="002A2FBC" w:rsidP="002A2FBC">
            <w:pPr>
              <w:rPr>
                <w:rFonts w:cstheme="minorHAnsi"/>
                <w:sz w:val="24"/>
                <w:szCs w:val="24"/>
              </w:rPr>
            </w:pPr>
            <w:r w:rsidRPr="002A2FBC">
              <w:rPr>
                <w:rFonts w:cstheme="minorHAnsi"/>
                <w:sz w:val="24"/>
                <w:szCs w:val="24"/>
              </w:rPr>
              <w:t xml:space="preserve">Hilfe zur Erstellung eines ICT-Konzeptes für Volksschulen </w:t>
            </w:r>
          </w:p>
          <w:p w:rsidR="00D80974" w:rsidRPr="002A2FBC" w:rsidRDefault="00D80974" w:rsidP="002A2FBC">
            <w:pPr>
              <w:rPr>
                <w:rFonts w:cstheme="minorHAnsi"/>
                <w:sz w:val="24"/>
                <w:szCs w:val="24"/>
              </w:rPr>
            </w:pPr>
          </w:p>
          <w:p w:rsidR="00DA69BF" w:rsidRPr="002A2FBC" w:rsidRDefault="0096519F" w:rsidP="00DA69BF">
            <w:pPr>
              <w:rPr>
                <w:rFonts w:cstheme="minorHAnsi"/>
              </w:rPr>
            </w:pPr>
            <w:hyperlink r:id="rId10" w:history="1">
              <w:r w:rsidR="00DA69BF" w:rsidRPr="002A2FBC">
                <w:rPr>
                  <w:rStyle w:val="Hyperlink"/>
                  <w:rFonts w:cstheme="minorHAnsi"/>
                </w:rPr>
                <w:t>http://kibs.ch/wiki/images/3/38/ICT_Konzept_erstellen_Hilfe.pdf</w:t>
              </w:r>
            </w:hyperlink>
            <w:r w:rsidR="00DA69BF" w:rsidRPr="002A2FBC">
              <w:rPr>
                <w:rFonts w:cstheme="minorHAnsi"/>
              </w:rPr>
              <w:t xml:space="preserve"> </w:t>
            </w:r>
          </w:p>
          <w:p w:rsidR="00DA69BF" w:rsidRPr="002A2FBC" w:rsidRDefault="00DA69BF" w:rsidP="00B51B93">
            <w:pPr>
              <w:rPr>
                <w:rFonts w:cstheme="minorHAnsi"/>
              </w:rPr>
            </w:pPr>
          </w:p>
        </w:tc>
        <w:tc>
          <w:tcPr>
            <w:tcW w:w="1653" w:type="dxa"/>
          </w:tcPr>
          <w:p w:rsidR="009434DF" w:rsidRDefault="009434DF" w:rsidP="00BB6376">
            <w:pPr>
              <w:rPr>
                <w:rFonts w:cstheme="minorHAnsi"/>
              </w:rPr>
            </w:pPr>
          </w:p>
          <w:p w:rsidR="00DA69BF" w:rsidRPr="002A2FBC" w:rsidRDefault="00BB6376" w:rsidP="00BB6376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E44FDB0" wp14:editId="58B179E4">
                  <wp:extent cx="876300" cy="876300"/>
                  <wp:effectExtent l="0" t="0" r="0" b="0"/>
                  <wp:docPr id="9" name="qrcode-preview-image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2B1" w:rsidRPr="002A2FBC" w:rsidRDefault="000662B1">
      <w:pPr>
        <w:rPr>
          <w:rFonts w:cstheme="minorHAnsi"/>
        </w:rPr>
      </w:pPr>
    </w:p>
    <w:p w:rsidR="00750C10" w:rsidRPr="002A2FBC" w:rsidRDefault="00750C10">
      <w:pPr>
        <w:rPr>
          <w:rFonts w:cstheme="minorHAnsi"/>
          <w:b/>
          <w:sz w:val="28"/>
          <w:szCs w:val="28"/>
        </w:rPr>
      </w:pPr>
      <w:r w:rsidRPr="002A2FBC">
        <w:rPr>
          <w:rFonts w:cstheme="minorHAnsi"/>
          <w:b/>
          <w:sz w:val="28"/>
          <w:szCs w:val="28"/>
        </w:rPr>
        <w:t>Umfassend</w:t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2547"/>
        <w:gridCol w:w="5009"/>
        <w:gridCol w:w="1653"/>
      </w:tblGrid>
      <w:tr w:rsidR="00750C10" w:rsidRPr="002A2FBC" w:rsidTr="00BB6376">
        <w:tc>
          <w:tcPr>
            <w:tcW w:w="2547" w:type="dxa"/>
          </w:tcPr>
          <w:p w:rsidR="00750C10" w:rsidRDefault="00C14368" w:rsidP="00750C10">
            <w:pPr>
              <w:jc w:val="center"/>
              <w:rPr>
                <w:rFonts w:cstheme="minorHAnsi"/>
              </w:rPr>
            </w:pPr>
            <w:r w:rsidRPr="002A2FBC">
              <w:rPr>
                <w:rFonts w:cstheme="minorHAnsi"/>
                <w:noProof/>
                <w:lang w:eastAsia="de-CH"/>
              </w:rPr>
              <w:drawing>
                <wp:inline distT="0" distB="0" distL="0" distR="0" wp14:anchorId="247AE088" wp14:editId="19049481">
                  <wp:extent cx="714375" cy="1017471"/>
                  <wp:effectExtent l="152400" t="152400" r="352425" b="35433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23" cy="105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4368" w:rsidRPr="002A2FBC" w:rsidRDefault="00C14368" w:rsidP="00750C10">
            <w:pPr>
              <w:jc w:val="center"/>
              <w:rPr>
                <w:rFonts w:cstheme="minorHAnsi"/>
              </w:rPr>
            </w:pPr>
          </w:p>
        </w:tc>
        <w:tc>
          <w:tcPr>
            <w:tcW w:w="5009" w:type="dxa"/>
          </w:tcPr>
          <w:p w:rsidR="002A2FBC" w:rsidRDefault="002A2FBC" w:rsidP="00750C10">
            <w:pPr>
              <w:rPr>
                <w:sz w:val="24"/>
                <w:szCs w:val="24"/>
              </w:rPr>
            </w:pPr>
            <w:r w:rsidRPr="002A2FBC">
              <w:rPr>
                <w:sz w:val="24"/>
                <w:szCs w:val="24"/>
              </w:rPr>
              <w:t>Medien- und ICT-Empfehlungen für die gemeindlichen Schulen im Kanton Zug</w:t>
            </w:r>
          </w:p>
          <w:p w:rsidR="002A2FBC" w:rsidRPr="002A2FBC" w:rsidRDefault="002A2FBC" w:rsidP="00750C10">
            <w:pPr>
              <w:rPr>
                <w:sz w:val="24"/>
                <w:szCs w:val="24"/>
              </w:rPr>
            </w:pPr>
          </w:p>
          <w:p w:rsidR="00750C10" w:rsidRPr="002A2FBC" w:rsidRDefault="0096519F" w:rsidP="00750C10">
            <w:pPr>
              <w:rPr>
                <w:rFonts w:cstheme="minorHAnsi"/>
              </w:rPr>
            </w:pPr>
            <w:hyperlink r:id="rId13" w:history="1">
              <w:r w:rsidR="00750C10" w:rsidRPr="002A2FBC">
                <w:rPr>
                  <w:rStyle w:val="Hyperlink"/>
                  <w:rFonts w:cstheme="minorHAnsi"/>
                </w:rPr>
                <w:t>https://www.zg.ch/behoerden/direktion-fur-bildung-und-kultur/amt-fur-gemeindliche-schulen/inhalte-ags/schulentwicklung/Fachbereiche/medien-und-ict-empfehlungen/downloads/medien-und-informatik-empfehlungen.pdf</w:t>
              </w:r>
            </w:hyperlink>
            <w:r w:rsidR="00750C10" w:rsidRPr="002A2FBC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653" w:type="dxa"/>
          </w:tcPr>
          <w:p w:rsidR="009434DF" w:rsidRDefault="009434DF" w:rsidP="00BB6376">
            <w:pPr>
              <w:rPr>
                <w:rFonts w:cstheme="minorHAnsi"/>
              </w:rPr>
            </w:pPr>
          </w:p>
          <w:p w:rsidR="00750C10" w:rsidRPr="00BB6376" w:rsidRDefault="00BB6376" w:rsidP="00BB6376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de-CH"/>
              </w:rPr>
              <w:drawing>
                <wp:inline distT="0" distB="0" distL="0" distR="0">
                  <wp:extent cx="912495" cy="912495"/>
                  <wp:effectExtent l="0" t="0" r="1905" b="190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rcod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C10" w:rsidRPr="002A2FBC" w:rsidTr="00BB6376">
        <w:trPr>
          <w:trHeight w:val="2455"/>
        </w:trPr>
        <w:tc>
          <w:tcPr>
            <w:tcW w:w="2547" w:type="dxa"/>
          </w:tcPr>
          <w:p w:rsidR="00750C10" w:rsidRPr="002A2FBC" w:rsidRDefault="0046129B" w:rsidP="00C14368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8E77F29" wp14:editId="01E968D4">
                  <wp:extent cx="666750" cy="954789"/>
                  <wp:effectExtent l="152400" t="152400" r="361950" b="3600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46" cy="97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2A6F4D" w:rsidRDefault="002A6F4D" w:rsidP="00B51B93">
            <w:pPr>
              <w:rPr>
                <w:rFonts w:cstheme="minorHAnsi"/>
              </w:rPr>
            </w:pPr>
            <w:r>
              <w:rPr>
                <w:rFonts w:cstheme="minorHAnsi"/>
              </w:rPr>
              <w:t>ICT-Strategie an den Volksschulen des Kantons Schwyz</w:t>
            </w:r>
          </w:p>
          <w:p w:rsidR="002A6F4D" w:rsidRDefault="002A6F4D" w:rsidP="00B51B93">
            <w:pPr>
              <w:rPr>
                <w:rFonts w:cstheme="minorHAnsi"/>
              </w:rPr>
            </w:pPr>
          </w:p>
          <w:p w:rsidR="00750C10" w:rsidRPr="002A2FBC" w:rsidRDefault="0096519F" w:rsidP="00B51B93">
            <w:pPr>
              <w:rPr>
                <w:rFonts w:cstheme="minorHAnsi"/>
              </w:rPr>
            </w:pPr>
            <w:hyperlink r:id="rId16" w:history="1">
              <w:r w:rsidR="0046129B" w:rsidRPr="00F24B6E">
                <w:rPr>
                  <w:rStyle w:val="Hyperlink"/>
                  <w:rFonts w:cstheme="minorHAnsi"/>
                </w:rPr>
                <w:t>https://www.sz.ch/public/upload/assets/11248/AVS-Schwyz_ICT-Strategie-Volksschulen.pdf</w:t>
              </w:r>
            </w:hyperlink>
            <w:r w:rsidR="0046129B">
              <w:rPr>
                <w:rFonts w:cstheme="minorHAnsi"/>
              </w:rPr>
              <w:t xml:space="preserve"> </w:t>
            </w:r>
          </w:p>
        </w:tc>
        <w:tc>
          <w:tcPr>
            <w:tcW w:w="1653" w:type="dxa"/>
          </w:tcPr>
          <w:p w:rsidR="009434DF" w:rsidRDefault="009434DF" w:rsidP="00B51B93">
            <w:pPr>
              <w:rPr>
                <w:rFonts w:cstheme="minorHAnsi"/>
              </w:rPr>
            </w:pPr>
          </w:p>
          <w:p w:rsidR="00750C10" w:rsidRPr="002A2FBC" w:rsidRDefault="00BB6376" w:rsidP="00B51B93">
            <w:pPr>
              <w:rPr>
                <w:rFonts w:cstheme="minorHAnsi"/>
              </w:rPr>
            </w:pPr>
            <w:bookmarkStart w:id="0" w:name="_GoBack"/>
            <w:r>
              <w:rPr>
                <w:noProof/>
                <w:lang w:eastAsia="de-CH"/>
              </w:rPr>
              <w:drawing>
                <wp:inline distT="0" distB="0" distL="0" distR="0">
                  <wp:extent cx="885825" cy="885825"/>
                  <wp:effectExtent l="0" t="0" r="9525" b="9525"/>
                  <wp:docPr id="11" name="Grafik 11" descr="https://api.qrserver.com/v1/create-qr-code/?data=https%3A%2F%2Fwww.sz.ch%2Fpublic%2Fupload%2Fassets%2F11248%2FAVS-Schwyz_ICT-Strategie-Volksschulen.pdf&amp;size=220x220&amp;margin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pi.qrserver.com/v1/create-qr-code/?data=https%3A%2F%2Fwww.sz.ch%2Fpublic%2Fupload%2Fassets%2F11248%2FAVS-Schwyz_ICT-Strategie-Volksschulen.pdf&amp;size=220x220&amp;margin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A27E3" w:rsidRPr="002A2FBC" w:rsidRDefault="00FA27E3">
      <w:pPr>
        <w:rPr>
          <w:rFonts w:cstheme="minorHAnsi"/>
          <w:b/>
          <w:sz w:val="28"/>
          <w:szCs w:val="28"/>
        </w:rPr>
      </w:pPr>
      <w:r w:rsidRPr="002A2FBC">
        <w:rPr>
          <w:rFonts w:cstheme="minorHAnsi"/>
          <w:b/>
          <w:sz w:val="28"/>
          <w:szCs w:val="28"/>
        </w:rPr>
        <w:lastRenderedPageBreak/>
        <w:t>Pädagogik / Nutzung</w:t>
      </w:r>
    </w:p>
    <w:p w:rsidR="00FA27E3" w:rsidRPr="002A2FBC" w:rsidRDefault="00FA27E3">
      <w:pPr>
        <w:rPr>
          <w:rFonts w:cstheme="minorHAnsi"/>
        </w:rPr>
      </w:pPr>
      <w:r w:rsidRPr="002A2FBC">
        <w:rPr>
          <w:rFonts w:cstheme="minorHAnsi"/>
          <w:noProof/>
          <w:lang w:eastAsia="de-CH"/>
        </w:rPr>
        <w:drawing>
          <wp:inline distT="0" distB="0" distL="0" distR="0" wp14:anchorId="4F47C341" wp14:editId="6B4E7B60">
            <wp:extent cx="5760720" cy="13163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0C" w:rsidRPr="002A2FBC" w:rsidRDefault="001A1B0C">
      <w:pPr>
        <w:rPr>
          <w:rFonts w:cstheme="minorHAnsi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702"/>
        <w:gridCol w:w="5854"/>
        <w:gridCol w:w="1653"/>
      </w:tblGrid>
      <w:tr w:rsidR="00DA69BF" w:rsidRPr="002A2FBC" w:rsidTr="00BB6376">
        <w:tc>
          <w:tcPr>
            <w:tcW w:w="1702" w:type="dxa"/>
          </w:tcPr>
          <w:p w:rsidR="00DA69BF" w:rsidRPr="002A2FBC" w:rsidRDefault="00DA69BF" w:rsidP="00750C10">
            <w:pPr>
              <w:jc w:val="center"/>
              <w:rPr>
                <w:rFonts w:cstheme="minorHAnsi"/>
              </w:rPr>
            </w:pPr>
            <w:r w:rsidRPr="002A2FBC">
              <w:rPr>
                <w:rFonts w:cstheme="minorHAnsi"/>
                <w:noProof/>
                <w:lang w:eastAsia="de-CH"/>
              </w:rPr>
              <w:drawing>
                <wp:inline distT="0" distB="0" distL="0" distR="0" wp14:anchorId="7A2237DD" wp14:editId="0DC62421">
                  <wp:extent cx="666750" cy="840841"/>
                  <wp:effectExtent l="152400" t="152400" r="361950" b="3594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44" cy="849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</w:tcPr>
          <w:p w:rsidR="002A2FBC" w:rsidRPr="002A2FBC" w:rsidRDefault="002A2FBC" w:rsidP="002A2FBC">
            <w:pPr>
              <w:rPr>
                <w:sz w:val="24"/>
                <w:szCs w:val="24"/>
              </w:rPr>
            </w:pPr>
            <w:r w:rsidRPr="002A2FBC">
              <w:rPr>
                <w:sz w:val="24"/>
                <w:szCs w:val="24"/>
              </w:rPr>
              <w:t>Entwurf Pädagogisches Konzept zur ICT der Schule Konolfingen</w:t>
            </w:r>
          </w:p>
          <w:p w:rsidR="002A2FBC" w:rsidRDefault="002A2FBC" w:rsidP="001A1B0C">
            <w:pPr>
              <w:rPr>
                <w:rFonts w:cstheme="minorHAnsi"/>
              </w:rPr>
            </w:pPr>
          </w:p>
          <w:p w:rsidR="00DA69BF" w:rsidRPr="002A2FBC" w:rsidRDefault="0096519F" w:rsidP="001A1B0C">
            <w:pPr>
              <w:rPr>
                <w:rFonts w:cstheme="minorHAnsi"/>
              </w:rPr>
            </w:pPr>
            <w:hyperlink r:id="rId20" w:history="1">
              <w:r w:rsidR="00DA69BF" w:rsidRPr="002A2FBC">
                <w:rPr>
                  <w:rStyle w:val="Hyperlink"/>
                  <w:rFonts w:cstheme="minorHAnsi"/>
                </w:rPr>
                <w:t>http://kibs.ch/wiki/images/c/c6/Entwurfvonp%C3%A4dagogischesICT-Konzept.pdf</w:t>
              </w:r>
            </w:hyperlink>
          </w:p>
          <w:p w:rsidR="00DA69BF" w:rsidRPr="002A2FBC" w:rsidRDefault="00DA69BF">
            <w:pPr>
              <w:rPr>
                <w:rFonts w:cstheme="minorHAnsi"/>
              </w:rPr>
            </w:pPr>
          </w:p>
        </w:tc>
        <w:tc>
          <w:tcPr>
            <w:tcW w:w="1653" w:type="dxa"/>
          </w:tcPr>
          <w:p w:rsidR="009434DF" w:rsidRDefault="009434DF">
            <w:pPr>
              <w:rPr>
                <w:rFonts w:cstheme="minorHAnsi"/>
              </w:rPr>
            </w:pPr>
          </w:p>
          <w:p w:rsidR="00DA69BF" w:rsidRPr="002A2FBC" w:rsidRDefault="00BB6376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FAC2DE4" wp14:editId="1E99806F">
                  <wp:extent cx="885825" cy="885825"/>
                  <wp:effectExtent l="0" t="0" r="9525" b="9525"/>
                  <wp:docPr id="13" name="qrcode-preview-image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BF" w:rsidRPr="002A2FBC" w:rsidTr="00BB6376">
        <w:tc>
          <w:tcPr>
            <w:tcW w:w="1702" w:type="dxa"/>
          </w:tcPr>
          <w:p w:rsidR="00DA69BF" w:rsidRPr="002A2FBC" w:rsidRDefault="00DA69BF" w:rsidP="00C14368">
            <w:pPr>
              <w:rPr>
                <w:rFonts w:cstheme="minorHAnsi"/>
              </w:rPr>
            </w:pPr>
          </w:p>
        </w:tc>
        <w:tc>
          <w:tcPr>
            <w:tcW w:w="5854" w:type="dxa"/>
          </w:tcPr>
          <w:p w:rsidR="00D80974" w:rsidRPr="00D80974" w:rsidRDefault="00D80974" w:rsidP="00D80974">
            <w:pPr>
              <w:rPr>
                <w:sz w:val="24"/>
                <w:szCs w:val="24"/>
              </w:rPr>
            </w:pPr>
            <w:r w:rsidRPr="00D80974">
              <w:rPr>
                <w:sz w:val="24"/>
                <w:szCs w:val="24"/>
              </w:rPr>
              <w:t>Entwurf Empfehlungen &amp; Richtlinien beim</w:t>
            </w:r>
          </w:p>
          <w:p w:rsidR="00D80974" w:rsidRPr="00D80974" w:rsidRDefault="00D80974" w:rsidP="00D80974">
            <w:pPr>
              <w:rPr>
                <w:sz w:val="24"/>
                <w:szCs w:val="24"/>
              </w:rPr>
            </w:pPr>
            <w:r w:rsidRPr="00D80974">
              <w:rPr>
                <w:sz w:val="24"/>
                <w:szCs w:val="24"/>
              </w:rPr>
              <w:t>Arbeiten mit digitalen Medien &amp; im Umgang</w:t>
            </w:r>
          </w:p>
          <w:p w:rsidR="00D80974" w:rsidRPr="00D80974" w:rsidRDefault="00D80974" w:rsidP="00D80974">
            <w:pPr>
              <w:rPr>
                <w:sz w:val="24"/>
                <w:szCs w:val="24"/>
              </w:rPr>
            </w:pPr>
            <w:r w:rsidRPr="00D80974">
              <w:rPr>
                <w:sz w:val="24"/>
                <w:szCs w:val="24"/>
              </w:rPr>
              <w:t>mit deren Daten in der Schule Konolfingen</w:t>
            </w:r>
          </w:p>
          <w:p w:rsidR="00D80974" w:rsidRDefault="00D80974">
            <w:pPr>
              <w:rPr>
                <w:rStyle w:val="Hyperlink"/>
                <w:rFonts w:cstheme="minorHAnsi"/>
              </w:rPr>
            </w:pPr>
          </w:p>
          <w:p w:rsidR="00DA69BF" w:rsidRDefault="0096519F">
            <w:pPr>
              <w:rPr>
                <w:rStyle w:val="Hyperlink"/>
                <w:rFonts w:cstheme="minorHAnsi"/>
              </w:rPr>
            </w:pPr>
            <w:hyperlink r:id="rId22" w:history="1">
              <w:r w:rsidR="00DA69BF" w:rsidRPr="002A2FBC">
                <w:rPr>
                  <w:rStyle w:val="Hyperlink"/>
                  <w:rFonts w:cstheme="minorHAnsi"/>
                </w:rPr>
                <w:t>http://kibs.ch/wiki/images/1/12/EntwurfvonEmpfehlungenimUmgangmitICT.pdf</w:t>
              </w:r>
            </w:hyperlink>
            <w:r w:rsidR="00DA69BF" w:rsidRPr="002A2FBC">
              <w:rPr>
                <w:rStyle w:val="Hyperlink"/>
                <w:rFonts w:cstheme="minorHAnsi"/>
              </w:rPr>
              <w:t xml:space="preserve"> </w:t>
            </w:r>
          </w:p>
          <w:p w:rsidR="00E228DC" w:rsidRPr="002A2FBC" w:rsidRDefault="00E228DC">
            <w:pPr>
              <w:rPr>
                <w:rFonts w:cstheme="minorHAnsi"/>
              </w:rPr>
            </w:pPr>
          </w:p>
        </w:tc>
        <w:tc>
          <w:tcPr>
            <w:tcW w:w="1653" w:type="dxa"/>
          </w:tcPr>
          <w:p w:rsidR="009434DF" w:rsidRDefault="009434DF">
            <w:pPr>
              <w:rPr>
                <w:rFonts w:cstheme="minorHAnsi"/>
              </w:rPr>
            </w:pPr>
          </w:p>
          <w:p w:rsidR="00DA69BF" w:rsidRPr="002A2FBC" w:rsidRDefault="00BB6376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914400" cy="914400"/>
                  <wp:effectExtent l="0" t="0" r="0" b="0"/>
                  <wp:docPr id="14" name="Grafik 14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368" w:rsidRPr="002A2FBC" w:rsidTr="00BB6376">
        <w:tc>
          <w:tcPr>
            <w:tcW w:w="1702" w:type="dxa"/>
          </w:tcPr>
          <w:p w:rsidR="00C14368" w:rsidRPr="002A2FBC" w:rsidRDefault="00C14368" w:rsidP="00B51B93">
            <w:pPr>
              <w:jc w:val="center"/>
              <w:rPr>
                <w:rFonts w:cstheme="minorHAnsi"/>
              </w:rPr>
            </w:pPr>
            <w:r w:rsidRPr="002A2FBC">
              <w:rPr>
                <w:rFonts w:cstheme="minorHAnsi"/>
                <w:noProof/>
                <w:lang w:eastAsia="de-CH"/>
              </w:rPr>
              <w:drawing>
                <wp:inline distT="0" distB="0" distL="0" distR="0" wp14:anchorId="50091243" wp14:editId="070E8064">
                  <wp:extent cx="749486" cy="523875"/>
                  <wp:effectExtent l="152400" t="152400" r="355600" b="3524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25" cy="53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4" w:type="dxa"/>
          </w:tcPr>
          <w:p w:rsidR="00C14368" w:rsidRPr="00C14368" w:rsidRDefault="00C14368" w:rsidP="00B51B93">
            <w:pPr>
              <w:rPr>
                <w:sz w:val="24"/>
                <w:szCs w:val="24"/>
                <w:lang w:val="fr-CH"/>
              </w:rPr>
            </w:pPr>
            <w:r>
              <w:rPr>
                <w:sz w:val="24"/>
                <w:szCs w:val="24"/>
              </w:rPr>
              <w:t xml:space="preserve">Persönliche Geräte ans Schulnetz PEGASUS – Pädagogisches Konzept Kt. </w:t>
            </w:r>
            <w:r w:rsidRPr="00C14368">
              <w:rPr>
                <w:sz w:val="24"/>
                <w:szCs w:val="24"/>
                <w:lang w:val="fr-CH"/>
              </w:rPr>
              <w:t>LU (Sek2)</w:t>
            </w:r>
          </w:p>
          <w:p w:rsidR="00C14368" w:rsidRPr="00C14368" w:rsidRDefault="00C14368" w:rsidP="00B51B93">
            <w:pPr>
              <w:rPr>
                <w:rFonts w:cstheme="minorHAnsi"/>
                <w:lang w:val="fr-CH"/>
              </w:rPr>
            </w:pPr>
          </w:p>
          <w:p w:rsidR="00C14368" w:rsidRPr="00C14368" w:rsidRDefault="0096519F" w:rsidP="00B51B93">
            <w:pPr>
              <w:rPr>
                <w:rFonts w:cstheme="minorHAnsi"/>
                <w:lang w:val="fr-CH"/>
              </w:rPr>
            </w:pPr>
            <w:hyperlink r:id="rId25" w:history="1">
              <w:r w:rsidR="00C14368" w:rsidRPr="00C14368">
                <w:rPr>
                  <w:rStyle w:val="Hyperlink"/>
                  <w:rFonts w:cstheme="minorHAnsi"/>
                  <w:lang w:val="fr-CH"/>
                </w:rPr>
                <w:t>http://www.lu.ch/-/media/Kanton/Dokumente/BKD/Aktuelles/Paedagogisches_Konzept_BKD_Kanton_Luzern.pdf</w:t>
              </w:r>
            </w:hyperlink>
            <w:r w:rsidR="00C14368" w:rsidRPr="00C14368">
              <w:rPr>
                <w:rFonts w:cstheme="minorHAnsi"/>
                <w:lang w:val="fr-CH"/>
              </w:rPr>
              <w:t xml:space="preserve"> </w:t>
            </w:r>
          </w:p>
          <w:p w:rsidR="00C14368" w:rsidRPr="00C14368" w:rsidRDefault="00C14368" w:rsidP="00B51B93">
            <w:pPr>
              <w:rPr>
                <w:rFonts w:cstheme="minorHAnsi"/>
                <w:lang w:val="fr-CH"/>
              </w:rPr>
            </w:pPr>
          </w:p>
        </w:tc>
        <w:tc>
          <w:tcPr>
            <w:tcW w:w="1653" w:type="dxa"/>
          </w:tcPr>
          <w:p w:rsidR="00C14368" w:rsidRPr="002A2FBC" w:rsidRDefault="00C14368" w:rsidP="00B51B93">
            <w:pPr>
              <w:rPr>
                <w:rFonts w:cstheme="minorHAnsi"/>
              </w:rPr>
            </w:pPr>
            <w:r w:rsidRPr="002A2FBC">
              <w:rPr>
                <w:rFonts w:cstheme="minorHAnsi"/>
              </w:rPr>
              <w:t>S. 19 – 35</w:t>
            </w:r>
          </w:p>
          <w:p w:rsidR="00C14368" w:rsidRPr="002A2FBC" w:rsidRDefault="00BB6376" w:rsidP="00B51B93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904875" cy="904875"/>
                  <wp:effectExtent l="0" t="0" r="9525" b="9525"/>
                  <wp:docPr id="20" name="Grafik 20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B0C" w:rsidRPr="002A2FBC" w:rsidRDefault="001A1B0C">
      <w:pPr>
        <w:rPr>
          <w:rFonts w:cstheme="minorHAnsi"/>
        </w:rPr>
      </w:pPr>
    </w:p>
    <w:p w:rsidR="00FA27E3" w:rsidRPr="002A2FBC" w:rsidRDefault="00FA27E3">
      <w:pPr>
        <w:rPr>
          <w:rFonts w:cstheme="minorHAnsi"/>
        </w:rPr>
      </w:pPr>
    </w:p>
    <w:p w:rsidR="001B48A4" w:rsidRPr="002A2FBC" w:rsidRDefault="001B48A4">
      <w:pPr>
        <w:rPr>
          <w:rFonts w:cstheme="minorHAnsi"/>
        </w:rPr>
      </w:pPr>
      <w:r w:rsidRPr="002A2FBC">
        <w:rPr>
          <w:rFonts w:cstheme="minorHAnsi"/>
        </w:rPr>
        <w:br w:type="page"/>
      </w:r>
    </w:p>
    <w:p w:rsidR="00FA27E3" w:rsidRPr="002A2FBC" w:rsidRDefault="00FA27E3">
      <w:pPr>
        <w:rPr>
          <w:rFonts w:cstheme="minorHAnsi"/>
          <w:b/>
          <w:sz w:val="28"/>
          <w:szCs w:val="28"/>
        </w:rPr>
      </w:pPr>
      <w:r w:rsidRPr="002A2FBC">
        <w:rPr>
          <w:rFonts w:cstheme="minorHAnsi"/>
          <w:b/>
          <w:sz w:val="28"/>
          <w:szCs w:val="28"/>
        </w:rPr>
        <w:lastRenderedPageBreak/>
        <w:t>Infrastruktur</w:t>
      </w:r>
    </w:p>
    <w:p w:rsidR="00FA27E3" w:rsidRPr="002A2FBC" w:rsidRDefault="00FA27E3">
      <w:pPr>
        <w:rPr>
          <w:rFonts w:cstheme="minorHAnsi"/>
        </w:rPr>
      </w:pPr>
      <w:r w:rsidRPr="002A2FBC">
        <w:rPr>
          <w:rFonts w:cstheme="minorHAnsi"/>
          <w:noProof/>
          <w:lang w:eastAsia="de-CH"/>
        </w:rPr>
        <w:drawing>
          <wp:inline distT="0" distB="0" distL="0" distR="0" wp14:anchorId="2A02CD61" wp14:editId="4A9A1F04">
            <wp:extent cx="5760720" cy="167386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E3" w:rsidRPr="002A2FBC" w:rsidRDefault="00FA27E3">
      <w:pPr>
        <w:rPr>
          <w:rFonts w:cstheme="minorHAnsi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2547"/>
        <w:gridCol w:w="5009"/>
        <w:gridCol w:w="1653"/>
      </w:tblGrid>
      <w:tr w:rsidR="00DA69BF" w:rsidRPr="002A2FBC" w:rsidTr="00BB6376">
        <w:tc>
          <w:tcPr>
            <w:tcW w:w="2547" w:type="dxa"/>
          </w:tcPr>
          <w:p w:rsidR="00DA69BF" w:rsidRPr="002A2FBC" w:rsidRDefault="00DA69BF" w:rsidP="00750C10">
            <w:pPr>
              <w:jc w:val="center"/>
              <w:rPr>
                <w:rFonts w:cstheme="minorHAnsi"/>
              </w:rPr>
            </w:pPr>
            <w:r w:rsidRPr="002A2FBC">
              <w:rPr>
                <w:rFonts w:cstheme="minorHAnsi"/>
                <w:noProof/>
                <w:lang w:eastAsia="de-CH"/>
              </w:rPr>
              <w:drawing>
                <wp:inline distT="0" distB="0" distL="0" distR="0" wp14:anchorId="4BC452E7" wp14:editId="45AD3DA3">
                  <wp:extent cx="866775" cy="1237693"/>
                  <wp:effectExtent l="152400" t="152400" r="352425" b="36258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42" cy="1277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F46D9D" w:rsidRDefault="00F46D9D" w:rsidP="00B51B93">
            <w:pPr>
              <w:rPr>
                <w:rFonts w:cstheme="minorHAnsi"/>
              </w:rPr>
            </w:pPr>
            <w:r>
              <w:rPr>
                <w:rFonts w:cstheme="minorHAnsi"/>
              </w:rPr>
              <w:t>Mobile Geräte – eine Orientierungshilfe, Amt für Volksschule Thurgau</w:t>
            </w:r>
          </w:p>
          <w:p w:rsidR="00F46D9D" w:rsidRDefault="00F46D9D" w:rsidP="00B51B93">
            <w:pPr>
              <w:rPr>
                <w:rFonts w:cstheme="minorHAnsi"/>
              </w:rPr>
            </w:pPr>
          </w:p>
          <w:p w:rsidR="00DA69BF" w:rsidRPr="002A2FBC" w:rsidRDefault="0096519F" w:rsidP="00B51B93">
            <w:pPr>
              <w:rPr>
                <w:rFonts w:cstheme="minorHAnsi"/>
              </w:rPr>
            </w:pPr>
            <w:hyperlink r:id="rId29" w:history="1">
              <w:r w:rsidR="00DA69BF" w:rsidRPr="002A2FBC">
                <w:rPr>
                  <w:rStyle w:val="Hyperlink"/>
                  <w:rFonts w:cstheme="minorHAnsi"/>
                </w:rPr>
                <w:t>https://av.tg.ch/public/upload/assets/32692/Orientierungshilfe_MobileGeraete.pdf</w:t>
              </w:r>
            </w:hyperlink>
          </w:p>
        </w:tc>
        <w:tc>
          <w:tcPr>
            <w:tcW w:w="1653" w:type="dxa"/>
          </w:tcPr>
          <w:p w:rsidR="00DA69BF" w:rsidRDefault="00DA69BF" w:rsidP="00B51B93">
            <w:pPr>
              <w:rPr>
                <w:rFonts w:cstheme="minorHAnsi"/>
              </w:rPr>
            </w:pPr>
            <w:r w:rsidRPr="002A2FBC">
              <w:rPr>
                <w:rFonts w:cstheme="minorHAnsi"/>
              </w:rPr>
              <w:t xml:space="preserve">S. 13 </w:t>
            </w:r>
            <w:r w:rsidR="00BB6376">
              <w:rPr>
                <w:rFonts w:cstheme="minorHAnsi"/>
              </w:rPr>
              <w:t>–</w:t>
            </w:r>
            <w:r w:rsidRPr="002A2FBC">
              <w:rPr>
                <w:rFonts w:cstheme="minorHAnsi"/>
              </w:rPr>
              <w:t xml:space="preserve"> 27</w:t>
            </w:r>
          </w:p>
          <w:p w:rsidR="00BB6376" w:rsidRDefault="00BB6376" w:rsidP="00B51B93">
            <w:pPr>
              <w:rPr>
                <w:rFonts w:cstheme="minorHAnsi"/>
              </w:rPr>
            </w:pPr>
          </w:p>
          <w:p w:rsidR="00BB6376" w:rsidRPr="002A2FBC" w:rsidRDefault="00BB6376" w:rsidP="00B51B93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904875" cy="904875"/>
                  <wp:effectExtent l="0" t="0" r="9525" b="9525"/>
                  <wp:docPr id="22" name="Grafik 22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BF" w:rsidRPr="002A2FBC" w:rsidTr="00BB6376">
        <w:tc>
          <w:tcPr>
            <w:tcW w:w="2547" w:type="dxa"/>
          </w:tcPr>
          <w:p w:rsidR="00DA69BF" w:rsidRPr="002A2FBC" w:rsidRDefault="00DA69BF" w:rsidP="00750C10">
            <w:pPr>
              <w:jc w:val="center"/>
              <w:rPr>
                <w:rFonts w:cstheme="minorHAnsi"/>
              </w:rPr>
            </w:pPr>
            <w:r w:rsidRPr="002A2FBC">
              <w:rPr>
                <w:rFonts w:cstheme="minorHAnsi"/>
                <w:noProof/>
                <w:lang w:eastAsia="de-CH"/>
              </w:rPr>
              <w:drawing>
                <wp:inline distT="0" distB="0" distL="0" distR="0" wp14:anchorId="7D93DCA2" wp14:editId="2C844018">
                  <wp:extent cx="762000" cy="1085768"/>
                  <wp:effectExtent l="152400" t="152400" r="361950" b="36258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82" cy="11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5E40BC" w:rsidRDefault="005E40BC" w:rsidP="00DA69BF">
            <w:pPr>
              <w:rPr>
                <w:rFonts w:cstheme="minorHAnsi"/>
              </w:rPr>
            </w:pPr>
            <w:r w:rsidRPr="005E40BC">
              <w:rPr>
                <w:rFonts w:cstheme="minorHAnsi"/>
              </w:rPr>
              <w:t>ICT-Infrastruktur für Primarschulen</w:t>
            </w:r>
            <w:r>
              <w:rPr>
                <w:rFonts w:cstheme="minorHAnsi"/>
              </w:rPr>
              <w:t xml:space="preserve"> – Leitfaden für Schulleitungen</w:t>
            </w:r>
          </w:p>
          <w:p w:rsidR="005E40BC" w:rsidRDefault="005E40BC" w:rsidP="00DA69BF">
            <w:pPr>
              <w:rPr>
                <w:rFonts w:cstheme="minorHAnsi"/>
              </w:rPr>
            </w:pPr>
          </w:p>
          <w:p w:rsidR="00DA69BF" w:rsidRPr="002A2FBC" w:rsidRDefault="0096519F" w:rsidP="00DA69BF">
            <w:pPr>
              <w:rPr>
                <w:rFonts w:cstheme="minorHAnsi"/>
              </w:rPr>
            </w:pPr>
            <w:hyperlink r:id="rId32" w:history="1">
              <w:r w:rsidR="00DA69BF" w:rsidRPr="002A2FBC">
                <w:rPr>
                  <w:rStyle w:val="Hyperlink"/>
                  <w:rFonts w:cstheme="minorHAnsi"/>
                </w:rPr>
                <w:t>http://kibs.ch/wiki/images/2/24/20140902_ict_prim_leitfaden.pdf</w:t>
              </w:r>
            </w:hyperlink>
          </w:p>
          <w:p w:rsidR="00DA69BF" w:rsidRPr="002A2FBC" w:rsidRDefault="00DA69BF" w:rsidP="00B51B93">
            <w:pPr>
              <w:rPr>
                <w:rFonts w:cstheme="minorHAnsi"/>
              </w:rPr>
            </w:pPr>
          </w:p>
        </w:tc>
        <w:tc>
          <w:tcPr>
            <w:tcW w:w="1653" w:type="dxa"/>
          </w:tcPr>
          <w:p w:rsidR="00BB6376" w:rsidRDefault="00BB6376" w:rsidP="00B51B93">
            <w:pPr>
              <w:rPr>
                <w:rFonts w:cstheme="minorHAnsi"/>
              </w:rPr>
            </w:pPr>
          </w:p>
          <w:p w:rsidR="00DA69BF" w:rsidRPr="00BB6376" w:rsidRDefault="00BB6376" w:rsidP="00BB6376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57206EC" wp14:editId="726DDA5A">
                  <wp:extent cx="914400" cy="914400"/>
                  <wp:effectExtent l="0" t="0" r="0" b="0"/>
                  <wp:docPr id="23" name="qrcode-preview-image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8A4" w:rsidRPr="002A2FBC" w:rsidRDefault="001B48A4">
      <w:pPr>
        <w:rPr>
          <w:rFonts w:cstheme="minorHAnsi"/>
        </w:rPr>
      </w:pPr>
      <w:r w:rsidRPr="002A2FBC">
        <w:rPr>
          <w:rFonts w:cstheme="minorHAnsi"/>
        </w:rPr>
        <w:br w:type="page"/>
      </w:r>
    </w:p>
    <w:p w:rsidR="00FA27E3" w:rsidRDefault="00FA27E3">
      <w:pPr>
        <w:rPr>
          <w:rFonts w:cstheme="minorHAnsi"/>
          <w:b/>
          <w:sz w:val="28"/>
          <w:szCs w:val="28"/>
        </w:rPr>
      </w:pPr>
      <w:r w:rsidRPr="002A2FBC">
        <w:rPr>
          <w:rFonts w:cstheme="minorHAnsi"/>
          <w:b/>
          <w:sz w:val="28"/>
          <w:szCs w:val="28"/>
        </w:rPr>
        <w:lastRenderedPageBreak/>
        <w:t>Support / Beratung (technisch / pädagogisch-didaktisch)</w:t>
      </w:r>
    </w:p>
    <w:p w:rsidR="00BA218B" w:rsidRPr="00BA218B" w:rsidRDefault="00BA218B">
      <w:pPr>
        <w:rPr>
          <w:sz w:val="24"/>
          <w:szCs w:val="24"/>
        </w:rPr>
      </w:pPr>
      <w:r>
        <w:rPr>
          <w:noProof/>
          <w:lang w:eastAsia="de-CH"/>
        </w:rPr>
        <w:drawing>
          <wp:inline distT="0" distB="0" distL="0" distR="0" wp14:anchorId="61C5F5B8" wp14:editId="66C09EE9">
            <wp:extent cx="4829175" cy="1098701"/>
            <wp:effectExtent l="0" t="0" r="0" b="63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94134" cy="11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18B">
        <w:rPr>
          <w:sz w:val="24"/>
          <w:szCs w:val="24"/>
        </w:rPr>
        <w:t xml:space="preserve"> </w:t>
      </w:r>
      <w:hyperlink r:id="rId35" w:history="1">
        <w:r w:rsidRPr="00F24B6E">
          <w:rPr>
            <w:rStyle w:val="Hyperlink"/>
            <w:sz w:val="24"/>
            <w:szCs w:val="24"/>
          </w:rPr>
          <w:t>http://www.ict-guide.zh.ch/6-welche-unterstuetzung-wir-anbieten-support-und-beratungskonzept</w:t>
        </w:r>
      </w:hyperlink>
      <w:r>
        <w:rPr>
          <w:sz w:val="24"/>
          <w:szCs w:val="24"/>
        </w:rPr>
        <w:t xml:space="preserve">) </w:t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2547"/>
        <w:gridCol w:w="5009"/>
        <w:gridCol w:w="1653"/>
      </w:tblGrid>
      <w:tr w:rsidR="00D41E7B" w:rsidRPr="002A2FBC" w:rsidTr="00BB6376">
        <w:tc>
          <w:tcPr>
            <w:tcW w:w="2547" w:type="dxa"/>
          </w:tcPr>
          <w:p w:rsidR="00D41E7B" w:rsidRPr="002A2FBC" w:rsidRDefault="00D41E7B" w:rsidP="00B51B93">
            <w:pPr>
              <w:jc w:val="center"/>
              <w:rPr>
                <w:rFonts w:cstheme="minorHAnsi"/>
              </w:rPr>
            </w:pPr>
          </w:p>
        </w:tc>
        <w:tc>
          <w:tcPr>
            <w:tcW w:w="5009" w:type="dxa"/>
          </w:tcPr>
          <w:p w:rsidR="00D41E7B" w:rsidRPr="002A2FBC" w:rsidRDefault="00D41E7B" w:rsidP="00B51B93">
            <w:pPr>
              <w:rPr>
                <w:rFonts w:cstheme="minorHAnsi"/>
              </w:rPr>
            </w:pPr>
          </w:p>
        </w:tc>
        <w:tc>
          <w:tcPr>
            <w:tcW w:w="1653" w:type="dxa"/>
          </w:tcPr>
          <w:p w:rsidR="00D41E7B" w:rsidRPr="002A2FBC" w:rsidRDefault="00D41E7B" w:rsidP="00B51B93">
            <w:pPr>
              <w:rPr>
                <w:rFonts w:cstheme="minorHAnsi"/>
              </w:rPr>
            </w:pPr>
          </w:p>
        </w:tc>
      </w:tr>
      <w:tr w:rsidR="00D41E7B" w:rsidRPr="002A2FBC" w:rsidTr="00BB6376">
        <w:tc>
          <w:tcPr>
            <w:tcW w:w="2547" w:type="dxa"/>
          </w:tcPr>
          <w:p w:rsidR="00D41E7B" w:rsidRPr="002A2FBC" w:rsidRDefault="00D41E7B" w:rsidP="00B51B93">
            <w:pPr>
              <w:jc w:val="center"/>
              <w:rPr>
                <w:rFonts w:cstheme="minorHAnsi"/>
              </w:rPr>
            </w:pPr>
          </w:p>
        </w:tc>
        <w:tc>
          <w:tcPr>
            <w:tcW w:w="5009" w:type="dxa"/>
          </w:tcPr>
          <w:p w:rsidR="0072296B" w:rsidRDefault="0072296B" w:rsidP="00B51B9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Pflichtenheft für ICT-Verantwortliche (pädagogisch und technisch) </w:t>
            </w:r>
          </w:p>
          <w:p w:rsidR="00D41E7B" w:rsidRPr="002A2FBC" w:rsidRDefault="0096519F" w:rsidP="00B51B93">
            <w:pPr>
              <w:rPr>
                <w:rFonts w:cstheme="minorHAnsi"/>
              </w:rPr>
            </w:pPr>
            <w:hyperlink r:id="rId36" w:history="1">
              <w:r w:rsidR="0072296B" w:rsidRPr="00F24B6E">
                <w:rPr>
                  <w:rStyle w:val="Hyperlink"/>
                  <w:rFonts w:cstheme="minorHAnsi"/>
                </w:rPr>
                <w:t>https://www.imedias.ch/myUploadData/files/ict-support-pflichtenheft-neu-10.pdf</w:t>
              </w:r>
            </w:hyperlink>
            <w:r w:rsidR="0072296B">
              <w:rPr>
                <w:rFonts w:cstheme="minorHAnsi"/>
              </w:rPr>
              <w:t xml:space="preserve"> </w:t>
            </w:r>
          </w:p>
        </w:tc>
        <w:tc>
          <w:tcPr>
            <w:tcW w:w="1653" w:type="dxa"/>
          </w:tcPr>
          <w:p w:rsidR="00BB6376" w:rsidRDefault="00F0799D" w:rsidP="00B51B93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26FA84F" wp14:editId="0098A775">
                  <wp:extent cx="781050" cy="781050"/>
                  <wp:effectExtent l="0" t="0" r="0" b="0"/>
                  <wp:docPr id="24" name="qrcode-preview-image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E7B" w:rsidRPr="00BB6376" w:rsidRDefault="00D41E7B" w:rsidP="00BB6376">
            <w:pPr>
              <w:rPr>
                <w:rFonts w:cstheme="minorHAnsi"/>
              </w:rPr>
            </w:pPr>
          </w:p>
        </w:tc>
      </w:tr>
      <w:tr w:rsidR="0072296B" w:rsidRPr="002A2FBC" w:rsidTr="00BB6376">
        <w:tc>
          <w:tcPr>
            <w:tcW w:w="2547" w:type="dxa"/>
          </w:tcPr>
          <w:p w:rsidR="0072296B" w:rsidRPr="002A2FBC" w:rsidRDefault="0072296B" w:rsidP="00B51B93">
            <w:pPr>
              <w:jc w:val="center"/>
              <w:rPr>
                <w:rFonts w:cstheme="minorHAnsi"/>
              </w:rPr>
            </w:pPr>
          </w:p>
        </w:tc>
        <w:tc>
          <w:tcPr>
            <w:tcW w:w="5009" w:type="dxa"/>
          </w:tcPr>
          <w:p w:rsidR="0072296B" w:rsidRDefault="0072296B" w:rsidP="0072296B">
            <w:pPr>
              <w:rPr>
                <w:rFonts w:cstheme="minorHAnsi"/>
              </w:rPr>
            </w:pPr>
            <w:r w:rsidRPr="0072296B">
              <w:rPr>
                <w:rFonts w:cstheme="minorHAnsi"/>
              </w:rPr>
              <w:t xml:space="preserve">Pflichtenheft für ICT-Verantwortliche an den deutschsprachigen Volksschulen und Kindergärten im Kanton Bern </w:t>
            </w:r>
          </w:p>
          <w:p w:rsidR="0072296B" w:rsidRDefault="0072296B" w:rsidP="0072296B">
            <w:pPr>
              <w:rPr>
                <w:rFonts w:cstheme="minorHAnsi"/>
              </w:rPr>
            </w:pPr>
          </w:p>
          <w:p w:rsidR="0072296B" w:rsidRDefault="0096519F" w:rsidP="007D0EB7">
            <w:pPr>
              <w:rPr>
                <w:rFonts w:cstheme="minorHAnsi"/>
              </w:rPr>
            </w:pPr>
            <w:hyperlink r:id="rId38" w:history="1">
              <w:r w:rsidR="0072296B" w:rsidRPr="00F24B6E">
                <w:rPr>
                  <w:rStyle w:val="Hyperlink"/>
                  <w:rFonts w:cstheme="minorHAnsi"/>
                </w:rPr>
                <w:t>http://kibs.ch/wiki/images/0/0b/Pflichtenheft_fuer_ICT-Verantwortliche.pdf</w:t>
              </w:r>
            </w:hyperlink>
            <w:r w:rsidR="0072296B">
              <w:rPr>
                <w:rFonts w:cstheme="minorHAnsi"/>
              </w:rPr>
              <w:t xml:space="preserve"> </w:t>
            </w:r>
          </w:p>
        </w:tc>
        <w:tc>
          <w:tcPr>
            <w:tcW w:w="1653" w:type="dxa"/>
          </w:tcPr>
          <w:p w:rsidR="00BB6376" w:rsidRDefault="00BB6376" w:rsidP="00B51B93">
            <w:pPr>
              <w:rPr>
                <w:rFonts w:cstheme="minorHAnsi"/>
              </w:rPr>
            </w:pPr>
          </w:p>
          <w:p w:rsidR="0072296B" w:rsidRPr="002A2FBC" w:rsidRDefault="00BB6376" w:rsidP="00B51B93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781050" cy="781050"/>
                  <wp:effectExtent l="0" t="0" r="0" b="0"/>
                  <wp:docPr id="25" name="Grafik 25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96B" w:rsidRPr="002A2FBC" w:rsidTr="00BB6376">
        <w:tc>
          <w:tcPr>
            <w:tcW w:w="2547" w:type="dxa"/>
          </w:tcPr>
          <w:p w:rsidR="0072296B" w:rsidRPr="002A2FBC" w:rsidRDefault="0072296B" w:rsidP="00B51B93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609F415" wp14:editId="10677F91">
                  <wp:extent cx="638175" cy="905929"/>
                  <wp:effectExtent l="152400" t="152400" r="352425" b="37084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5" cy="926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72296B" w:rsidRDefault="0072296B" w:rsidP="0072296B">
            <w:pPr>
              <w:rPr>
                <w:rFonts w:cstheme="minorHAnsi"/>
              </w:rPr>
            </w:pPr>
            <w:r w:rsidRPr="0072296B">
              <w:rPr>
                <w:rFonts w:cstheme="minorHAnsi"/>
              </w:rPr>
              <w:t>Informatiksupport an der Volksschule</w:t>
            </w:r>
            <w:r>
              <w:rPr>
                <w:rFonts w:cstheme="minorHAnsi"/>
              </w:rPr>
              <w:t xml:space="preserve"> - </w:t>
            </w:r>
            <w:r w:rsidRPr="0072296B">
              <w:rPr>
                <w:rFonts w:cstheme="minorHAnsi"/>
              </w:rPr>
              <w:t xml:space="preserve">Empfehlungen der Bildungsdirektion </w:t>
            </w:r>
            <w:r>
              <w:rPr>
                <w:rFonts w:cstheme="minorHAnsi"/>
              </w:rPr>
              <w:t>(Aufwand – Entschädigungen – Pflichten)</w:t>
            </w:r>
          </w:p>
          <w:p w:rsidR="0072296B" w:rsidRDefault="0072296B" w:rsidP="0072296B">
            <w:pPr>
              <w:rPr>
                <w:rFonts w:cstheme="minorHAnsi"/>
              </w:rPr>
            </w:pPr>
          </w:p>
          <w:p w:rsidR="0072296B" w:rsidRPr="0072296B" w:rsidRDefault="0096519F" w:rsidP="007D0EB7">
            <w:pPr>
              <w:rPr>
                <w:rFonts w:cstheme="minorHAnsi"/>
              </w:rPr>
            </w:pPr>
            <w:hyperlink r:id="rId41" w:history="1">
              <w:r w:rsidR="0072296B" w:rsidRPr="00F24B6E">
                <w:rPr>
                  <w:rStyle w:val="Hyperlink"/>
                  <w:rFonts w:cstheme="minorHAnsi"/>
                </w:rPr>
                <w:t>http://ict-guide.edu-ict.zh.ch/sites/ict-guide.edu-ict.zh.ch/files/umsetzungshilfen/6-5_informatiksupport_vs.pdf</w:t>
              </w:r>
            </w:hyperlink>
            <w:r w:rsidR="0072296B">
              <w:rPr>
                <w:rFonts w:cstheme="minorHAnsi"/>
              </w:rPr>
              <w:t xml:space="preserve"> </w:t>
            </w:r>
          </w:p>
        </w:tc>
        <w:tc>
          <w:tcPr>
            <w:tcW w:w="1653" w:type="dxa"/>
          </w:tcPr>
          <w:p w:rsidR="00BB6376" w:rsidRDefault="00BB6376" w:rsidP="00B51B93">
            <w:pPr>
              <w:rPr>
                <w:rFonts w:cstheme="minorHAnsi"/>
              </w:rPr>
            </w:pPr>
          </w:p>
          <w:p w:rsidR="0072296B" w:rsidRPr="002A2FBC" w:rsidRDefault="00BB6376" w:rsidP="00B51B93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15AD8F6" wp14:editId="77AC0A2E">
                  <wp:extent cx="781050" cy="781050"/>
                  <wp:effectExtent l="0" t="0" r="0" b="0"/>
                  <wp:docPr id="26" name="qrcode-preview-image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96B" w:rsidRPr="002A2FBC" w:rsidTr="00BB6376">
        <w:tc>
          <w:tcPr>
            <w:tcW w:w="2547" w:type="dxa"/>
          </w:tcPr>
          <w:p w:rsidR="0072296B" w:rsidRDefault="0072296B" w:rsidP="0072296B">
            <w:pPr>
              <w:jc w:val="center"/>
              <w:rPr>
                <w:noProof/>
                <w:lang w:eastAsia="de-CH"/>
              </w:rPr>
            </w:pPr>
            <w:r w:rsidRPr="002A2FBC">
              <w:rPr>
                <w:rFonts w:cstheme="minorHAnsi"/>
                <w:noProof/>
                <w:lang w:eastAsia="de-CH"/>
              </w:rPr>
              <w:drawing>
                <wp:inline distT="0" distB="0" distL="0" distR="0" wp14:anchorId="2F7486BA" wp14:editId="2461544E">
                  <wp:extent cx="714375" cy="1017471"/>
                  <wp:effectExtent l="152400" t="152400" r="352425" b="35433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23" cy="105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72296B" w:rsidRDefault="0072296B" w:rsidP="0072296B">
            <w:pPr>
              <w:rPr>
                <w:sz w:val="24"/>
                <w:szCs w:val="24"/>
              </w:rPr>
            </w:pPr>
            <w:r w:rsidRPr="002A2FBC">
              <w:rPr>
                <w:sz w:val="24"/>
                <w:szCs w:val="24"/>
              </w:rPr>
              <w:t>Medien- und ICT-Empfehlungen für die gemeindlichen Schulen im Kanton Zug</w:t>
            </w:r>
          </w:p>
          <w:p w:rsidR="0072296B" w:rsidRPr="002A2FBC" w:rsidRDefault="0072296B" w:rsidP="0072296B">
            <w:pPr>
              <w:rPr>
                <w:sz w:val="24"/>
                <w:szCs w:val="24"/>
              </w:rPr>
            </w:pPr>
          </w:p>
          <w:p w:rsidR="0072296B" w:rsidRPr="002A2FBC" w:rsidRDefault="0096519F" w:rsidP="0072296B">
            <w:pPr>
              <w:rPr>
                <w:rFonts w:cstheme="minorHAnsi"/>
              </w:rPr>
            </w:pPr>
            <w:hyperlink r:id="rId43" w:history="1">
              <w:r w:rsidR="0072296B" w:rsidRPr="002A2FBC">
                <w:rPr>
                  <w:rStyle w:val="Hyperlink"/>
                  <w:rFonts w:cstheme="minorHAnsi"/>
                </w:rPr>
                <w:t>https://www.zg.ch/behoerden/direktion-fur-bildung-und-kultur/amt-fur-gemeindliche-schulen/inhalte-ags/schulentwicklung/Fachbereiche/medien-und-ict-empfehlungen/downloads/medien-und-informatik-empfehlungen.pdf</w:t>
              </w:r>
            </w:hyperlink>
            <w:r w:rsidR="0072296B" w:rsidRPr="002A2FBC">
              <w:rPr>
                <w:rStyle w:val="Hyperlink"/>
                <w:rFonts w:cstheme="minorHAnsi"/>
              </w:rPr>
              <w:t xml:space="preserve"> </w:t>
            </w:r>
          </w:p>
        </w:tc>
        <w:tc>
          <w:tcPr>
            <w:tcW w:w="1653" w:type="dxa"/>
          </w:tcPr>
          <w:p w:rsidR="0072296B" w:rsidRDefault="00FA293C" w:rsidP="0072296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S. 21 </w:t>
            </w:r>
            <w:r w:rsidR="00B96484">
              <w:rPr>
                <w:rFonts w:cstheme="minorHAnsi"/>
              </w:rPr>
              <w:t>–</w:t>
            </w:r>
            <w:r>
              <w:rPr>
                <w:rFonts w:cstheme="minorHAnsi"/>
              </w:rPr>
              <w:t xml:space="preserve"> 25</w:t>
            </w:r>
          </w:p>
          <w:p w:rsidR="009434DF" w:rsidRDefault="009434DF" w:rsidP="0072296B">
            <w:pPr>
              <w:rPr>
                <w:rFonts w:cstheme="minorHAnsi"/>
              </w:rPr>
            </w:pPr>
          </w:p>
          <w:p w:rsidR="00BB6376" w:rsidRPr="002A2FBC" w:rsidRDefault="005B383A" w:rsidP="0072296B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de-CH"/>
              </w:rPr>
              <w:drawing>
                <wp:inline distT="0" distB="0" distL="0" distR="0" wp14:anchorId="539EAB25" wp14:editId="09189A03">
                  <wp:extent cx="836295" cy="836295"/>
                  <wp:effectExtent l="0" t="0" r="1905" b="190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rcod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484" w:rsidRPr="002A2FBC" w:rsidTr="00BB6376">
        <w:tc>
          <w:tcPr>
            <w:tcW w:w="2547" w:type="dxa"/>
          </w:tcPr>
          <w:p w:rsidR="00852863" w:rsidRDefault="00852863" w:rsidP="0072296B">
            <w:pPr>
              <w:jc w:val="center"/>
              <w:rPr>
                <w:rFonts w:cstheme="minorHAnsi"/>
                <w:noProof/>
                <w:lang w:eastAsia="de-CH"/>
              </w:rPr>
            </w:pPr>
          </w:p>
          <w:p w:rsidR="00B96484" w:rsidRPr="002A2FBC" w:rsidRDefault="007D0EB7" w:rsidP="0072296B">
            <w:pPr>
              <w:jc w:val="center"/>
              <w:rPr>
                <w:rFonts w:cstheme="minorHAnsi"/>
                <w:noProof/>
                <w:lang w:eastAsia="de-CH"/>
              </w:rPr>
            </w:pPr>
            <w:r>
              <w:rPr>
                <w:rFonts w:cstheme="minorHAnsi"/>
                <w:noProof/>
                <w:lang w:eastAsia="de-CH"/>
              </w:rPr>
              <w:t>Web</w:t>
            </w:r>
          </w:p>
        </w:tc>
        <w:tc>
          <w:tcPr>
            <w:tcW w:w="5009" w:type="dxa"/>
          </w:tcPr>
          <w:p w:rsidR="00852863" w:rsidRDefault="00852863" w:rsidP="007229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Regelung: ICT-Support an ZH-Volksschulen</w:t>
            </w:r>
          </w:p>
          <w:p w:rsidR="00D3446F" w:rsidRPr="002A2FBC" w:rsidRDefault="0096519F" w:rsidP="0072296B">
            <w:pPr>
              <w:rPr>
                <w:sz w:val="24"/>
                <w:szCs w:val="24"/>
              </w:rPr>
            </w:pPr>
            <w:hyperlink r:id="rId44" w:history="1">
              <w:r w:rsidR="00852863" w:rsidRPr="00F24B6E">
                <w:rPr>
                  <w:rStyle w:val="Hyperlink"/>
                  <w:sz w:val="24"/>
                  <w:szCs w:val="24"/>
                </w:rPr>
                <w:t>https://blog.edu-ict.ch/regelung-ict-support-an-zh-schulen/</w:t>
              </w:r>
            </w:hyperlink>
            <w:r w:rsidR="0085286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53" w:type="dxa"/>
          </w:tcPr>
          <w:p w:rsidR="00B96484" w:rsidRDefault="00BB6376" w:rsidP="0072296B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809625" cy="809625"/>
                  <wp:effectExtent l="0" t="0" r="9525" b="9525"/>
                  <wp:docPr id="28" name="Grafik 28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B7" w:rsidRPr="002A2FBC" w:rsidTr="00BB6376">
        <w:tc>
          <w:tcPr>
            <w:tcW w:w="2547" w:type="dxa"/>
          </w:tcPr>
          <w:p w:rsidR="007D0EB7" w:rsidRDefault="007D0EB7" w:rsidP="0072296B">
            <w:pPr>
              <w:jc w:val="center"/>
              <w:rPr>
                <w:rFonts w:cstheme="minorHAnsi"/>
                <w:noProof/>
                <w:lang w:eastAsia="de-CH"/>
              </w:rPr>
            </w:pPr>
            <w:r>
              <w:rPr>
                <w:rFonts w:cstheme="minorHAnsi"/>
                <w:noProof/>
                <w:lang w:eastAsia="de-CH"/>
              </w:rPr>
              <w:t>Web</w:t>
            </w:r>
          </w:p>
        </w:tc>
        <w:tc>
          <w:tcPr>
            <w:tcW w:w="5009" w:type="dxa"/>
          </w:tcPr>
          <w:p w:rsidR="007D0EB7" w:rsidRDefault="007D0EB7" w:rsidP="007229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Technischer Support St.Gallen</w:t>
            </w:r>
          </w:p>
          <w:p w:rsidR="007D0EB7" w:rsidRDefault="0096519F" w:rsidP="0072296B">
            <w:pPr>
              <w:rPr>
                <w:sz w:val="24"/>
                <w:szCs w:val="24"/>
              </w:rPr>
            </w:pPr>
            <w:hyperlink r:id="rId46" w:history="1">
              <w:r w:rsidR="007D0EB7" w:rsidRPr="00F24B6E">
                <w:rPr>
                  <w:rStyle w:val="Hyperlink"/>
                  <w:sz w:val="24"/>
                  <w:szCs w:val="24"/>
                </w:rPr>
                <w:t>http://www.schule.sg.ch/home/informatik/Medien-und-Informatik/konzept-und-beratung/technischer-support.html</w:t>
              </w:r>
            </w:hyperlink>
            <w:r w:rsidR="007D0E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53" w:type="dxa"/>
          </w:tcPr>
          <w:p w:rsidR="00BB6376" w:rsidRDefault="00BB6376" w:rsidP="0072296B">
            <w:pPr>
              <w:rPr>
                <w:rFonts w:cstheme="minorHAnsi"/>
              </w:rPr>
            </w:pPr>
          </w:p>
          <w:p w:rsidR="007D0EB7" w:rsidRDefault="00BB6376" w:rsidP="0072296B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809625" cy="809625"/>
                  <wp:effectExtent l="0" t="0" r="9525" b="9525"/>
                  <wp:docPr id="29" name="Grafik 29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686" w:rsidRPr="002A2FBC" w:rsidRDefault="007D0EB7" w:rsidP="00973686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  <w:r w:rsidR="00973686" w:rsidRPr="002A2FBC">
        <w:rPr>
          <w:rFonts w:cstheme="minorHAnsi"/>
          <w:b/>
          <w:sz w:val="28"/>
          <w:szCs w:val="28"/>
        </w:rPr>
        <w:lastRenderedPageBreak/>
        <w:t>Beispiele für Konzepte einzelner Schulen</w:t>
      </w:r>
    </w:p>
    <w:p w:rsidR="00973686" w:rsidRPr="002A2FBC" w:rsidRDefault="00973686" w:rsidP="00973686">
      <w:pPr>
        <w:rPr>
          <w:rFonts w:cstheme="minorHAnsi"/>
        </w:rPr>
      </w:pP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2547"/>
        <w:gridCol w:w="5009"/>
        <w:gridCol w:w="1937"/>
      </w:tblGrid>
      <w:tr w:rsidR="005E40BC" w:rsidRPr="002A2FBC" w:rsidTr="009434DF">
        <w:tc>
          <w:tcPr>
            <w:tcW w:w="2547" w:type="dxa"/>
          </w:tcPr>
          <w:p w:rsidR="005E40BC" w:rsidRPr="002A2FBC" w:rsidRDefault="00B85D2B" w:rsidP="00B51B93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5544F1F" wp14:editId="2DA1895B">
                  <wp:extent cx="957484" cy="1009650"/>
                  <wp:effectExtent l="152400" t="152400" r="357505" b="3619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11" cy="102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9" w:type="dxa"/>
          </w:tcPr>
          <w:p w:rsidR="00B85D2B" w:rsidRDefault="00B85D2B" w:rsidP="00B51B93">
            <w:pPr>
              <w:rPr>
                <w:rFonts w:cstheme="minorHAnsi"/>
              </w:rPr>
            </w:pPr>
            <w:r>
              <w:rPr>
                <w:rFonts w:cstheme="minorHAnsi"/>
              </w:rPr>
              <w:t>Schulen mit einer ICT-Guide-Portraitseite</w:t>
            </w:r>
          </w:p>
          <w:p w:rsidR="00B85D2B" w:rsidRDefault="00B85D2B" w:rsidP="00B51B93">
            <w:pPr>
              <w:rPr>
                <w:rFonts w:cstheme="minorHAnsi"/>
              </w:rPr>
            </w:pPr>
          </w:p>
          <w:p w:rsidR="005E40BC" w:rsidRDefault="0096519F" w:rsidP="00B51B93">
            <w:pPr>
              <w:rPr>
                <w:rFonts w:cstheme="minorHAnsi"/>
              </w:rPr>
            </w:pPr>
            <w:hyperlink r:id="rId49" w:history="1">
              <w:r w:rsidR="00B85D2B" w:rsidRPr="00F24B6E">
                <w:rPr>
                  <w:rStyle w:val="Hyperlink"/>
                  <w:rFonts w:cstheme="minorHAnsi"/>
                </w:rPr>
                <w:t>http://www.ict-guide.ch/rubriken/praxis</w:t>
              </w:r>
            </w:hyperlink>
          </w:p>
          <w:p w:rsidR="00B85D2B" w:rsidRPr="002A2FBC" w:rsidRDefault="00B85D2B" w:rsidP="00B51B93">
            <w:pPr>
              <w:rPr>
                <w:rFonts w:cstheme="minorHAnsi"/>
              </w:rPr>
            </w:pPr>
          </w:p>
        </w:tc>
        <w:tc>
          <w:tcPr>
            <w:tcW w:w="1937" w:type="dxa"/>
          </w:tcPr>
          <w:p w:rsidR="009434DF" w:rsidRDefault="009434DF" w:rsidP="00B51B93">
            <w:pPr>
              <w:rPr>
                <w:rFonts w:cstheme="minorHAnsi"/>
              </w:rPr>
            </w:pPr>
          </w:p>
          <w:p w:rsidR="005E40BC" w:rsidRDefault="009434DF" w:rsidP="00B51B93">
            <w:pPr>
              <w:rPr>
                <w:rFonts w:cstheme="minorHAnsi"/>
              </w:rPr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1057275" cy="1057275"/>
                  <wp:effectExtent l="0" t="0" r="9525" b="9525"/>
                  <wp:docPr id="30" name="Grafik 30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4DF" w:rsidRPr="002A2FBC" w:rsidRDefault="009434DF" w:rsidP="00B51B93">
            <w:pPr>
              <w:rPr>
                <w:rFonts w:cstheme="minorHAnsi"/>
              </w:rPr>
            </w:pPr>
          </w:p>
        </w:tc>
      </w:tr>
    </w:tbl>
    <w:p w:rsidR="00B96484" w:rsidRDefault="00B96484" w:rsidP="00B96484">
      <w:pPr>
        <w:rPr>
          <w:rFonts w:cstheme="minorHAnsi"/>
          <w:b/>
          <w:sz w:val="28"/>
          <w:szCs w:val="28"/>
        </w:rPr>
      </w:pPr>
    </w:p>
    <w:p w:rsidR="00B96484" w:rsidRDefault="00B96484" w:rsidP="00B96484">
      <w:pPr>
        <w:rPr>
          <w:rFonts w:cstheme="minorHAnsi"/>
          <w:b/>
          <w:sz w:val="28"/>
          <w:szCs w:val="28"/>
        </w:rPr>
      </w:pPr>
    </w:p>
    <w:p w:rsidR="00B96484" w:rsidRPr="002A2FBC" w:rsidRDefault="00B96484" w:rsidP="00B9648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coming soon: </w:t>
      </w:r>
      <w:r w:rsidRPr="002A2FBC">
        <w:rPr>
          <w:rFonts w:cstheme="minorHAnsi"/>
          <w:b/>
          <w:sz w:val="28"/>
          <w:szCs w:val="28"/>
        </w:rPr>
        <w:t>Weiterbildung</w:t>
      </w: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2547"/>
        <w:gridCol w:w="5009"/>
        <w:gridCol w:w="1937"/>
      </w:tblGrid>
      <w:tr w:rsidR="00B96484" w:rsidRPr="002A2FBC" w:rsidTr="001E4CD8">
        <w:tc>
          <w:tcPr>
            <w:tcW w:w="2547" w:type="dxa"/>
          </w:tcPr>
          <w:p w:rsidR="00B96484" w:rsidRPr="002A2FBC" w:rsidRDefault="00B96484" w:rsidP="004D2BC5">
            <w:pPr>
              <w:jc w:val="center"/>
              <w:rPr>
                <w:rFonts w:cstheme="minorHAnsi"/>
              </w:rPr>
            </w:pPr>
          </w:p>
        </w:tc>
        <w:tc>
          <w:tcPr>
            <w:tcW w:w="5009" w:type="dxa"/>
          </w:tcPr>
          <w:p w:rsidR="00B96484" w:rsidRPr="002A2FBC" w:rsidRDefault="00B96484" w:rsidP="004D2BC5">
            <w:pPr>
              <w:rPr>
                <w:rFonts w:cstheme="minorHAnsi"/>
              </w:rPr>
            </w:pPr>
          </w:p>
        </w:tc>
        <w:tc>
          <w:tcPr>
            <w:tcW w:w="1937" w:type="dxa"/>
          </w:tcPr>
          <w:p w:rsidR="00B96484" w:rsidRPr="002A2FBC" w:rsidRDefault="00B96484" w:rsidP="004D2BC5">
            <w:pPr>
              <w:rPr>
                <w:rFonts w:cstheme="minorHAnsi"/>
              </w:rPr>
            </w:pPr>
          </w:p>
        </w:tc>
      </w:tr>
      <w:tr w:rsidR="00B96484" w:rsidRPr="002A2FBC" w:rsidTr="001E4CD8">
        <w:tc>
          <w:tcPr>
            <w:tcW w:w="2547" w:type="dxa"/>
          </w:tcPr>
          <w:p w:rsidR="00B96484" w:rsidRPr="002A2FBC" w:rsidRDefault="00B96484" w:rsidP="004D2BC5">
            <w:pPr>
              <w:jc w:val="center"/>
              <w:rPr>
                <w:rFonts w:cstheme="minorHAnsi"/>
              </w:rPr>
            </w:pPr>
          </w:p>
        </w:tc>
        <w:tc>
          <w:tcPr>
            <w:tcW w:w="5009" w:type="dxa"/>
          </w:tcPr>
          <w:p w:rsidR="00B96484" w:rsidRPr="002A2FBC" w:rsidRDefault="00B96484" w:rsidP="004D2BC5">
            <w:pPr>
              <w:rPr>
                <w:rFonts w:cstheme="minorHAnsi"/>
              </w:rPr>
            </w:pPr>
          </w:p>
        </w:tc>
        <w:tc>
          <w:tcPr>
            <w:tcW w:w="1937" w:type="dxa"/>
          </w:tcPr>
          <w:p w:rsidR="00B96484" w:rsidRPr="002A2FBC" w:rsidRDefault="00B96484" w:rsidP="004D2BC5">
            <w:pPr>
              <w:rPr>
                <w:rFonts w:cstheme="minorHAnsi"/>
              </w:rPr>
            </w:pPr>
          </w:p>
        </w:tc>
      </w:tr>
    </w:tbl>
    <w:p w:rsidR="00B96484" w:rsidRDefault="00B96484" w:rsidP="00B96484">
      <w:pPr>
        <w:rPr>
          <w:rFonts w:cstheme="minorHAnsi"/>
          <w:b/>
          <w:sz w:val="28"/>
          <w:szCs w:val="28"/>
        </w:rPr>
      </w:pPr>
    </w:p>
    <w:p w:rsidR="00973686" w:rsidRPr="002A2FBC" w:rsidRDefault="00973686">
      <w:pPr>
        <w:rPr>
          <w:rFonts w:cstheme="minorHAnsi"/>
        </w:rPr>
      </w:pPr>
    </w:p>
    <w:sectPr w:rsidR="00973686" w:rsidRPr="002A2FBC" w:rsidSect="00CA59C4">
      <w:footerReference w:type="first" r:id="rId51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19F" w:rsidRDefault="0096519F" w:rsidP="00CA59C4">
      <w:pPr>
        <w:spacing w:after="0" w:line="240" w:lineRule="auto"/>
      </w:pPr>
      <w:r>
        <w:separator/>
      </w:r>
    </w:p>
  </w:endnote>
  <w:endnote w:type="continuationSeparator" w:id="0">
    <w:p w:rsidR="0096519F" w:rsidRDefault="0096519F" w:rsidP="00CA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9C4" w:rsidRDefault="00CA59C4" w:rsidP="008D5FBE">
    <w:pPr>
      <w:pStyle w:val="Fuzeile"/>
      <w:tabs>
        <w:tab w:val="left" w:pos="3828"/>
      </w:tabs>
    </w:pPr>
    <w:r>
      <w:t>Mittwoch, 5. April 2017</w:t>
    </w:r>
    <w:r>
      <w:tab/>
      <w:t>ICT-Update-Nachmittag – Workshop Medienkonzept</w:t>
    </w:r>
    <w:r w:rsidR="008D5FBE">
      <w:t xml:space="preserve"> Uri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19F" w:rsidRDefault="0096519F" w:rsidP="00CA59C4">
      <w:pPr>
        <w:spacing w:after="0" w:line="240" w:lineRule="auto"/>
      </w:pPr>
      <w:r>
        <w:separator/>
      </w:r>
    </w:p>
  </w:footnote>
  <w:footnote w:type="continuationSeparator" w:id="0">
    <w:p w:rsidR="0096519F" w:rsidRDefault="0096519F" w:rsidP="00CA5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7E3"/>
    <w:rsid w:val="000662B1"/>
    <w:rsid w:val="001A1B0C"/>
    <w:rsid w:val="001B48A4"/>
    <w:rsid w:val="001E4CD8"/>
    <w:rsid w:val="00271049"/>
    <w:rsid w:val="002A2FBC"/>
    <w:rsid w:val="002A6F4D"/>
    <w:rsid w:val="00361F96"/>
    <w:rsid w:val="0046129B"/>
    <w:rsid w:val="005B383A"/>
    <w:rsid w:val="005E40BC"/>
    <w:rsid w:val="00720E06"/>
    <w:rsid w:val="0072296B"/>
    <w:rsid w:val="00750C10"/>
    <w:rsid w:val="007D0EB7"/>
    <w:rsid w:val="00852863"/>
    <w:rsid w:val="00885698"/>
    <w:rsid w:val="008D5FBE"/>
    <w:rsid w:val="009018A1"/>
    <w:rsid w:val="009434DF"/>
    <w:rsid w:val="00950855"/>
    <w:rsid w:val="0096519F"/>
    <w:rsid w:val="00973686"/>
    <w:rsid w:val="00AF6384"/>
    <w:rsid w:val="00B85D2B"/>
    <w:rsid w:val="00B96484"/>
    <w:rsid w:val="00BA218B"/>
    <w:rsid w:val="00BB6376"/>
    <w:rsid w:val="00BC12D9"/>
    <w:rsid w:val="00C14368"/>
    <w:rsid w:val="00CA59C4"/>
    <w:rsid w:val="00D3446F"/>
    <w:rsid w:val="00D41E7B"/>
    <w:rsid w:val="00D80974"/>
    <w:rsid w:val="00D91939"/>
    <w:rsid w:val="00D94893"/>
    <w:rsid w:val="00DA69BF"/>
    <w:rsid w:val="00E228DC"/>
    <w:rsid w:val="00F0799D"/>
    <w:rsid w:val="00F46D9D"/>
    <w:rsid w:val="00F65058"/>
    <w:rsid w:val="00F76928"/>
    <w:rsid w:val="00FA27E3"/>
    <w:rsid w:val="00FA293C"/>
    <w:rsid w:val="00FA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E1B317"/>
  <w15:chartTrackingRefBased/>
  <w15:docId w15:val="{12AEAAC5-BF94-4B60-A326-333028602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A27E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B48A4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1A1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5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5D2B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A5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59C4"/>
  </w:style>
  <w:style w:type="paragraph" w:styleId="Fuzeile">
    <w:name w:val="footer"/>
    <w:basedOn w:val="Standard"/>
    <w:link w:val="FuzeileZchn"/>
    <w:uiPriority w:val="99"/>
    <w:unhideWhenUsed/>
    <w:rsid w:val="00CA5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5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0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zg.ch/behoerden/direktion-fur-bildung-und-kultur/amt-fur-gemeindliche-schulen/inhalte-ags/schulentwicklung/Fachbereiche/medien-und-ict-empfehlungen/downloads/medien-und-informatik-empfehlungen.pdf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7" Type="http://schemas.openxmlformats.org/officeDocument/2006/relationships/hyperlink" Target="http://www.ict-guide.c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lu.ch/-/media/Kanton/Dokumente/BKD/Aktuelles/Paedagogisches_Konzept_BKD_Kanton_Luzern.pdf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://kibs.ch/wiki/images/0/0b/Pflichtenheft_fuer_ICT-Verantwortliche.pdf" TargetMode="External"/><Relationship Id="rId46" Type="http://schemas.openxmlformats.org/officeDocument/2006/relationships/hyperlink" Target="http://www.schule.sg.ch/home/informatik/Medien-und-Informatik/konzept-und-beratung/technischer-support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z.ch/public/upload/assets/11248/AVS-Schwyz_ICT-Strategie-Volksschulen.pdf" TargetMode="External"/><Relationship Id="rId20" Type="http://schemas.openxmlformats.org/officeDocument/2006/relationships/hyperlink" Target="http://kibs.ch/wiki/images/c/c6/Entwurfvonp%C3%A4dagogischesICT-Konzept.pdf" TargetMode="External"/><Relationship Id="rId29" Type="http://schemas.openxmlformats.org/officeDocument/2006/relationships/hyperlink" Target="https://av.tg.ch/public/upload/assets/32692/Orientierungshilfe_MobileGeraete.pdf" TargetMode="External"/><Relationship Id="rId41" Type="http://schemas.openxmlformats.org/officeDocument/2006/relationships/hyperlink" Target="http://ict-guide.edu-ict.zh.ch/sites/ict-guide.edu-ict.zh.ch/files/umsetzungshilfen/6-5_informatiksupport_vs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kibs.ch/wiki/images/2/24/20140902_ict_prim_leitfaden.pdf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www.imedias.ch/myUploadData/files/ict-support-pflichtenheft-neu-10.pdf" TargetMode="External"/><Relationship Id="rId49" Type="http://schemas.openxmlformats.org/officeDocument/2006/relationships/hyperlink" Target="http://www.ict-guide.ch/rubriken/praxis" TargetMode="External"/><Relationship Id="rId10" Type="http://schemas.openxmlformats.org/officeDocument/2006/relationships/hyperlink" Target="http://kibs.ch/wiki/images/3/38/ICT_Konzept_erstellen_Hilfe.pdf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hyperlink" Target="https://blog.edu-ict.ch/regelung-ict-support-an-zh-schulen/" TargetMode="External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kibs.ch/wiki/images/1/12/EntwurfvonEmpfehlungenimUmgangmitICT.pdf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://www.ict-guide.zh.ch/6-welche-unterstuetzung-wir-anbieten-support-und-beratungskonzept" TargetMode="External"/><Relationship Id="rId43" Type="http://schemas.openxmlformats.org/officeDocument/2006/relationships/hyperlink" Target="https://www.zg.ch/behoerden/direktion-fur-bildung-und-kultur/amt-fur-gemeindliche-schulen/inhalte-ags/schulentwicklung/Fachbereiche/medien-und-ict-empfehlungen/downloads/medien-und-informatik-empfehlungen.pdf" TargetMode="External"/><Relationship Id="rId48" Type="http://schemas.openxmlformats.org/officeDocument/2006/relationships/image" Target="media/image27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685</Words>
  <Characters>4316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PHSZ</Company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Wüest</dc:creator>
  <cp:keywords/>
  <dc:description/>
  <cp:lastModifiedBy>Olivier Wüest</cp:lastModifiedBy>
  <cp:revision>2</cp:revision>
  <cp:lastPrinted>2017-04-05T09:33:00Z</cp:lastPrinted>
  <dcterms:created xsi:type="dcterms:W3CDTF">2017-04-05T09:43:00Z</dcterms:created>
  <dcterms:modified xsi:type="dcterms:W3CDTF">2017-04-05T09:43:00Z</dcterms:modified>
</cp:coreProperties>
</file>